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674"/>
        </w:tabs>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tabs>
          <w:tab w:val="left" w:leader="none" w:pos="3674"/>
        </w:tabs>
        <w:jc w:val="center"/>
        <w:rPr/>
      </w:pPr>
      <w:r w:rsidDel="00000000" w:rsidR="00000000" w:rsidRPr="00000000">
        <w:rPr>
          <w:rtl w:val="0"/>
        </w:rPr>
        <w:t xml:space="preserve">                                                                                                                                                                                       </w:t>
      </w:r>
    </w:p>
    <w:p w:rsidR="00000000" w:rsidDel="00000000" w:rsidP="00000000" w:rsidRDefault="00000000" w:rsidRPr="00000000" w14:paraId="00000003">
      <w:pPr>
        <w:tabs>
          <w:tab w:val="left" w:leader="none" w:pos="3674"/>
        </w:tabs>
        <w:rPr/>
      </w:pPr>
      <w:r w:rsidDel="00000000" w:rsidR="00000000" w:rsidRPr="00000000">
        <w:rPr>
          <w:rtl w:val="0"/>
        </w:rPr>
        <w:t xml:space="preserve">                                               </w:t>
      </w:r>
    </w:p>
    <w:p w:rsidR="00000000" w:rsidDel="00000000" w:rsidP="00000000" w:rsidRDefault="00000000" w:rsidRPr="00000000" w14:paraId="00000004">
      <w:pPr>
        <w:spacing w:after="0" w:lineRule="auto"/>
        <w:ind w:left="8640" w:firstLine="0"/>
        <w:jc w:val="both"/>
        <w:rPr>
          <w:rFonts w:ascii="Times New Roman" w:cs="Times New Roman" w:eastAsia="Times New Roman" w:hAnsi="Times New Roman"/>
          <w:b w:val="1"/>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24"/>
          <w:szCs w:val="24"/>
          <w:rtl w:val="0"/>
        </w:rPr>
        <w:t xml:space="preserve">IQAC/2018/30-A</w:t>
      </w:r>
    </w:p>
    <w:p w:rsidR="00000000" w:rsidDel="00000000" w:rsidP="00000000" w:rsidRDefault="00000000" w:rsidRPr="00000000" w14:paraId="0000000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tab/>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Date: 08/04/2023</w:t>
        <w:tab/>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To,</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Mrs Nital Prashant Sarap</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Project engineer</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Ipcs Global, Pune</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Subject:</w:t>
      </w:r>
      <w:r w:rsidDel="00000000" w:rsidR="00000000" w:rsidRPr="00000000">
        <w:rPr>
          <w:rFonts w:ascii="Times New Roman" w:cs="Times New Roman" w:eastAsia="Times New Roman" w:hAnsi="Times New Roman"/>
          <w:b w:val="1"/>
          <w:sz w:val="24"/>
          <w:szCs w:val="24"/>
          <w:rtl w:val="0"/>
        </w:rPr>
        <w:t xml:space="preserve"> Invitation for Expert lecture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Respected Madam,</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With reference to above subject. We are pleased to introduce ourselves as an emerging B. Tech College, offering courses for Mechanical, Civil, Electrical and Computer Engineering courses, those have been approved by AICTE New Delhi, DTE, DBATU Lonere, Dist. Raigad.</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sincerely endeavor for giving comprehensive technical knowledge to our college students, so that they can confidently withstand the competition prevailing in the market and that they could comply the industrial demand as well.</w:t>
      </w:r>
    </w:p>
    <w:p w:rsidR="00000000" w:rsidDel="00000000" w:rsidP="00000000" w:rsidRDefault="00000000" w:rsidRPr="00000000" w14:paraId="00000010">
      <w:pPr>
        <w:tabs>
          <w:tab w:val="left" w:leader="none" w:pos="-180"/>
          <w:tab w:val="left" w:leader="none" w:pos="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are glad to invite you for conducting expert lecture, on the behalf of our institute for the subject </w:t>
      </w:r>
      <w:r w:rsidDel="00000000" w:rsidR="00000000" w:rsidRPr="00000000">
        <w:rPr>
          <w:rFonts w:ascii="Times New Roman" w:cs="Times New Roman" w:eastAsia="Times New Roman" w:hAnsi="Times New Roman"/>
          <w:b w:val="1"/>
          <w:sz w:val="24"/>
          <w:szCs w:val="24"/>
          <w:rtl w:val="0"/>
        </w:rPr>
        <w:t xml:space="preserve">Industrial Automation </w:t>
      </w:r>
      <w:r w:rsidDel="00000000" w:rsidR="00000000" w:rsidRPr="00000000">
        <w:rPr>
          <w:rFonts w:ascii="Times New Roman" w:cs="Times New Roman" w:eastAsia="Times New Roman" w:hAnsi="Times New Roman"/>
          <w:sz w:val="24"/>
          <w:szCs w:val="24"/>
          <w:rtl w:val="0"/>
        </w:rPr>
        <w:t xml:space="preserve">to Electrical and Mechanical Engineering Department.</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Thanking You.</w:t>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HOD                                                                                                                          Principal           </w:t>
      </w:r>
    </w:p>
    <w:p w:rsidR="00000000" w:rsidDel="00000000" w:rsidP="00000000" w:rsidRDefault="00000000" w:rsidRPr="00000000" w14:paraId="0000001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tabs>
          <w:tab w:val="left" w:leader="none" w:pos="7125"/>
        </w:tabs>
        <w:jc w:val="both"/>
        <w:rPr/>
      </w:pPr>
      <w:r w:rsidDel="00000000" w:rsidR="00000000" w:rsidRPr="00000000">
        <w:rPr>
          <w:rtl w:val="0"/>
        </w:rPr>
      </w:r>
    </w:p>
    <w:p w:rsidR="00000000" w:rsidDel="00000000" w:rsidP="00000000" w:rsidRDefault="00000000" w:rsidRPr="00000000" w14:paraId="00000019">
      <w:pPr>
        <w:tabs>
          <w:tab w:val="left" w:leader="none" w:pos="3674"/>
        </w:tabs>
        <w:rPr/>
      </w:pPr>
      <w:r w:rsidDel="00000000" w:rsidR="00000000" w:rsidRPr="00000000">
        <w:rPr>
          <w:rtl w:val="0"/>
        </w:rPr>
      </w:r>
    </w:p>
    <w:p w:rsidR="00000000" w:rsidDel="00000000" w:rsidP="00000000" w:rsidRDefault="00000000" w:rsidRPr="00000000" w14:paraId="0000001A">
      <w:pPr>
        <w:tabs>
          <w:tab w:val="left" w:leader="none" w:pos="3674"/>
        </w:tabs>
        <w:jc w:val="center"/>
        <w:rPr/>
      </w:pPr>
      <w:r w:rsidDel="00000000" w:rsidR="00000000" w:rsidRPr="00000000">
        <w:rPr>
          <w:rtl w:val="0"/>
        </w:rPr>
        <w:t xml:space="preserve">                                                                                                                                            </w:t>
      </w:r>
    </w:p>
    <w:p w:rsidR="00000000" w:rsidDel="00000000" w:rsidP="00000000" w:rsidRDefault="00000000" w:rsidRPr="00000000" w14:paraId="0000001B">
      <w:pPr>
        <w:tabs>
          <w:tab w:val="left" w:leader="none" w:pos="3674"/>
        </w:tabs>
        <w:jc w:val="center"/>
        <w:rPr/>
      </w:pPr>
      <w:r w:rsidDel="00000000" w:rsidR="00000000" w:rsidRPr="00000000">
        <w:rPr>
          <w:rtl w:val="0"/>
        </w:rPr>
      </w:r>
    </w:p>
    <w:p w:rsidR="00000000" w:rsidDel="00000000" w:rsidP="00000000" w:rsidRDefault="00000000" w:rsidRPr="00000000" w14:paraId="0000001C">
      <w:pPr>
        <w:tabs>
          <w:tab w:val="left" w:leader="none" w:pos="3674"/>
        </w:tabs>
        <w:jc w:val="center"/>
        <w:rPr/>
      </w:pPr>
      <w:r w:rsidDel="00000000" w:rsidR="00000000" w:rsidRPr="00000000">
        <w:rPr>
          <w:rtl w:val="0"/>
        </w:rPr>
        <w:tab/>
        <w:tab/>
        <w:tab/>
        <w:tab/>
        <w:tab/>
        <w:tab/>
        <w:tab/>
      </w:r>
    </w:p>
    <w:p w:rsidR="00000000" w:rsidDel="00000000" w:rsidP="00000000" w:rsidRDefault="00000000" w:rsidRPr="00000000" w14:paraId="0000001D">
      <w:pPr>
        <w:tabs>
          <w:tab w:val="left" w:leader="none" w:pos="3674"/>
        </w:tabs>
        <w:rPr/>
      </w:pPr>
      <w:r w:rsidDel="00000000" w:rsidR="00000000" w:rsidRPr="00000000">
        <w:rPr>
          <w:rtl w:val="0"/>
        </w:rPr>
        <w:t xml:space="preserve">                                               </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tab/>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Rule="auto"/>
        <w:ind w:left="720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IQAC/2018/30-B</w:t>
      </w:r>
      <w:r w:rsidDel="00000000" w:rsidR="00000000" w:rsidRPr="00000000">
        <w:rPr>
          <w:rtl w:val="0"/>
        </w:rPr>
      </w:r>
    </w:p>
    <w:p w:rsidR="00000000" w:rsidDel="00000000" w:rsidP="00000000" w:rsidRDefault="00000000" w:rsidRPr="00000000" w14:paraId="0000002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tab/>
        <w:tab/>
        <w:tab/>
        <w:tab/>
        <w:tab/>
        <w:tab/>
        <w:tab/>
        <w:tab/>
        <w:tab/>
        <w:tab/>
        <w:tab/>
        <w:tab/>
      </w:r>
      <w:r w:rsidDel="00000000" w:rsidR="00000000" w:rsidRPr="00000000">
        <w:rPr>
          <w:rFonts w:ascii="Times New Roman" w:cs="Times New Roman" w:eastAsia="Times New Roman" w:hAnsi="Times New Roman"/>
          <w:sz w:val="24"/>
          <w:szCs w:val="24"/>
          <w:rtl w:val="0"/>
        </w:rPr>
        <w:t xml:space="preserve">Date: 10/04/2023</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To,</w:t>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Mrs Nital Prashant Sarap</w:t>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Project engineer</w:t>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Ipcs Global, Pune</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Subject: </w:t>
      </w:r>
      <w:r w:rsidDel="00000000" w:rsidR="00000000" w:rsidRPr="00000000">
        <w:rPr>
          <w:rFonts w:ascii="Times New Roman" w:cs="Times New Roman" w:eastAsia="Times New Roman" w:hAnsi="Times New Roman"/>
          <w:sz w:val="24"/>
          <w:szCs w:val="24"/>
          <w:rtl w:val="0"/>
        </w:rPr>
        <w:t xml:space="preserve">Satisfactory Completion of Expert Lecture on Industrial Automation </w:t>
      </w:r>
      <w:r w:rsidDel="00000000" w:rsidR="00000000" w:rsidRPr="00000000">
        <w:rPr>
          <w:rtl w:val="0"/>
        </w:rPr>
      </w:r>
    </w:p>
    <w:p w:rsidR="00000000" w:rsidDel="00000000" w:rsidP="00000000" w:rsidRDefault="00000000" w:rsidRPr="00000000" w14:paraId="0000002C">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Reference Date:</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D">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Respected Madam,</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hereby acknowledge the satisfactory completion of Expert Lecture on Industrial Automation. This was conducted 1 day by you on 10/04/2023. The Lecture was comprehensive and very much useful to our electrical and mechanical students from its application point of you.</w:t>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hope that you too might have enjoyed interacting with our students and once again appreciate your efforts of sharing your knowledge &amp; experience with our budding students.</w:t>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Thanking you with warm regards.</w:t>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HOD                                                                                                   </w:t>
      </w:r>
    </w:p>
    <w:p w:rsidR="00000000" w:rsidDel="00000000" w:rsidP="00000000" w:rsidRDefault="00000000" w:rsidRPr="00000000" w14:paraId="0000003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tabs>
          <w:tab w:val="left" w:leader="none" w:pos="7125"/>
        </w:tabs>
        <w:jc w:val="both"/>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4644E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644E3"/>
    <w:rPr>
      <w:rFonts w:ascii="Tahoma" w:cs="Tahoma" w:hAnsi="Tahoma"/>
      <w:sz w:val="16"/>
      <w:szCs w:val="16"/>
    </w:rPr>
  </w:style>
  <w:style w:type="paragraph" w:styleId="NoSpacing">
    <w:name w:val="No Spacing"/>
    <w:uiPriority w:val="1"/>
    <w:qFormat w:val="1"/>
    <w:rsid w:val="00D948C5"/>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gWvWerTcVdd8RaI99rpoIDcKQ==">CgMxLjA4AHIhMVFRNG5pRVJ3ZjRhLWwwZDFYaFFRV3JNaXhNQnprSzJD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2017-08-24T08:35:00Z</dcterms:created>
  <dc:creator>Indrajeet</dc:creator>
</cp:coreProperties>
</file>